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04" w:rsidRDefault="00FA1A20" w:rsidP="001B7204">
      <w:pPr>
        <w:pStyle w:val="naslov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</w:t>
      </w:r>
    </w:p>
    <w:p w:rsidR="001B7204" w:rsidRPr="006736DE" w:rsidRDefault="00FA1A20" w:rsidP="001B7204">
      <w:pPr>
        <w:pStyle w:val="naslov"/>
        <w:rPr>
          <w:rFonts w:asciiTheme="minorHAnsi" w:hAnsiTheme="minorHAnsi"/>
          <w:b/>
          <w:sz w:val="36"/>
          <w:szCs w:val="36"/>
        </w:rPr>
      </w:pPr>
      <w:r w:rsidRPr="006736DE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416DA1" wp14:editId="5217C6F4">
            <wp:simplePos x="0" y="0"/>
            <wp:positionH relativeFrom="column">
              <wp:posOffset>5005705</wp:posOffset>
            </wp:positionH>
            <wp:positionV relativeFrom="paragraph">
              <wp:posOffset>32574</wp:posOffset>
            </wp:positionV>
            <wp:extent cx="1400175" cy="1682940"/>
            <wp:effectExtent l="0" t="0" r="0" b="0"/>
            <wp:wrapNone/>
            <wp:docPr id="2" name="Picture 2" descr="F:\Slike-mix\Sareno\images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-mix\Sareno\images 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204">
        <w:rPr>
          <w:rFonts w:asciiTheme="minorHAnsi" w:hAnsiTheme="minorHAnsi"/>
          <w:b/>
          <w:sz w:val="36"/>
          <w:szCs w:val="36"/>
        </w:rPr>
        <w:t xml:space="preserve">   </w:t>
      </w:r>
    </w:p>
    <w:p w:rsidR="001B7204" w:rsidRDefault="001B7204" w:rsidP="001B72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hr-HR"/>
        </w:rPr>
      </w:pPr>
    </w:p>
    <w:p w:rsidR="001B7204" w:rsidRPr="00FA1A20" w:rsidRDefault="001B7204" w:rsidP="00FA1A2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</w:rPr>
      </w:pPr>
      <w:r w:rsidRPr="00FA1A20">
        <w:rPr>
          <w:rFonts w:eastAsia="Times New Roman" w:cs="Times New Roman"/>
          <w:b/>
          <w:bCs/>
          <w:sz w:val="32"/>
          <w:szCs w:val="32"/>
          <w:u w:val="single"/>
          <w:lang w:eastAsia="hr-HR"/>
        </w:rPr>
        <w:t>Upisi u prvi razred osnovne škole, školska godina 2014./2015.</w:t>
      </w:r>
      <w:r w:rsidRPr="00FA1A20">
        <w:rPr>
          <w:rFonts w:ascii="Times New Roman" w:eastAsia="Times New Roman" w:hAnsi="Times New Roman" w:cs="Times New Roman"/>
          <w:snapToGrid w:val="0"/>
          <w:w w:val="0"/>
          <w:sz w:val="32"/>
          <w:szCs w:val="32"/>
          <w:u w:val="single"/>
          <w:bdr w:val="none" w:sz="0" w:space="0" w:color="000000"/>
          <w:shd w:val="clear" w:color="000000" w:fill="000000"/>
        </w:rPr>
        <w:t xml:space="preserve"> </w:t>
      </w:r>
    </w:p>
    <w:p w:rsidR="001B7204" w:rsidRPr="00C365C3" w:rsidRDefault="001B7204" w:rsidP="001B72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hr-HR"/>
        </w:rPr>
      </w:pPr>
    </w:p>
    <w:p w:rsidR="001B7204" w:rsidRDefault="001B7204" w:rsidP="001B7204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/>
          <w:b w:val="0"/>
        </w:rPr>
      </w:pPr>
      <w:r w:rsidRPr="00DD083D">
        <w:rPr>
          <w:rFonts w:asciiTheme="minorHAnsi" w:hAnsiTheme="minorHAnsi"/>
          <w:bCs/>
          <w:sz w:val="28"/>
          <w:szCs w:val="28"/>
        </w:rPr>
        <w:t>    </w:t>
      </w:r>
      <w:r>
        <w:rPr>
          <w:rFonts w:asciiTheme="minorHAnsi" w:hAnsiTheme="minorHAnsi"/>
          <w:bCs/>
          <w:sz w:val="28"/>
          <w:szCs w:val="28"/>
        </w:rPr>
        <w:t xml:space="preserve">  </w:t>
      </w:r>
      <w:r w:rsidRPr="00DD083D">
        <w:rPr>
          <w:rFonts w:asciiTheme="minorHAnsi" w:hAnsiTheme="minorHAnsi"/>
          <w:bCs/>
          <w:sz w:val="28"/>
          <w:szCs w:val="28"/>
        </w:rPr>
        <w:t xml:space="preserve"> </w:t>
      </w:r>
      <w:r w:rsidRPr="00A636F6">
        <w:rPr>
          <w:rFonts w:asciiTheme="minorHAnsi" w:hAnsiTheme="minorHAnsi"/>
          <w:bCs/>
        </w:rPr>
        <w:t>Upis u prvi razred osno</w:t>
      </w:r>
      <w:r>
        <w:rPr>
          <w:rFonts w:asciiTheme="minorHAnsi" w:hAnsiTheme="minorHAnsi"/>
          <w:bCs/>
        </w:rPr>
        <w:t>vne škole za školsku godinu 2014./2015</w:t>
      </w:r>
      <w:r w:rsidRPr="00A636F6">
        <w:rPr>
          <w:rFonts w:asciiTheme="minorHAnsi" w:hAnsiTheme="minorHAnsi"/>
          <w:bCs/>
        </w:rPr>
        <w:t xml:space="preserve">. obavljat će se </w:t>
      </w:r>
      <w:r w:rsidRPr="00FA1A20">
        <w:rPr>
          <w:rFonts w:asciiTheme="minorHAnsi" w:hAnsiTheme="minorHAnsi"/>
          <w:b/>
          <w:bCs/>
        </w:rPr>
        <w:t>u prostorijama Osnovne škole Eugena Kvaternika,</w:t>
      </w:r>
      <w:r w:rsidRPr="00A636F6">
        <w:rPr>
          <w:rFonts w:asciiTheme="minorHAnsi" w:hAnsiTheme="minorHAnsi"/>
          <w:b/>
          <w:bCs/>
        </w:rPr>
        <w:t xml:space="preserve"> </w:t>
      </w:r>
      <w:r w:rsidRPr="00A636F6">
        <w:rPr>
          <w:rFonts w:asciiTheme="minorHAnsi" w:hAnsiTheme="minorHAnsi"/>
          <w:bCs/>
        </w:rPr>
        <w:t xml:space="preserve">Školska 4, za djecu iz Velike Gorice i područja PŠ </w:t>
      </w:r>
      <w:proofErr w:type="spellStart"/>
      <w:r w:rsidRPr="00A636F6">
        <w:rPr>
          <w:rFonts w:asciiTheme="minorHAnsi" w:hAnsiTheme="minorHAnsi"/>
          <w:bCs/>
        </w:rPr>
        <w:t>Lukavec</w:t>
      </w:r>
      <w:proofErr w:type="spellEnd"/>
      <w:r w:rsidRPr="00A636F6">
        <w:rPr>
          <w:rFonts w:asciiTheme="minorHAnsi" w:hAnsiTheme="minorHAnsi"/>
          <w:bCs/>
        </w:rPr>
        <w:t xml:space="preserve">, PŠ </w:t>
      </w:r>
      <w:proofErr w:type="spellStart"/>
      <w:r w:rsidRPr="00A636F6">
        <w:rPr>
          <w:rFonts w:asciiTheme="minorHAnsi" w:hAnsiTheme="minorHAnsi"/>
          <w:bCs/>
        </w:rPr>
        <w:t>Dubranec</w:t>
      </w:r>
      <w:proofErr w:type="spellEnd"/>
      <w:r w:rsidRPr="00A636F6">
        <w:rPr>
          <w:rFonts w:asciiTheme="minorHAnsi" w:hAnsiTheme="minorHAnsi"/>
          <w:bCs/>
        </w:rPr>
        <w:t xml:space="preserve"> i PŠ Cerovski vrh  </w:t>
      </w:r>
      <w:r w:rsidRPr="00A636F6">
        <w:rPr>
          <w:rStyle w:val="Naglaeno"/>
          <w:rFonts w:asciiTheme="minorHAnsi" w:hAnsiTheme="minorHAnsi"/>
          <w:u w:val="single"/>
        </w:rPr>
        <w:t>prema pozivu</w:t>
      </w:r>
      <w:r w:rsidRPr="00A636F6">
        <w:rPr>
          <w:rStyle w:val="Naglaeno"/>
          <w:rFonts w:asciiTheme="minorHAnsi" w:hAnsiTheme="minorHAnsi"/>
        </w:rPr>
        <w:t xml:space="preserve"> Osnove škole Eugena Kvaternika </w:t>
      </w:r>
      <w:r w:rsidRPr="00A636F6">
        <w:rPr>
          <w:rStyle w:val="Naglaeno"/>
          <w:rFonts w:asciiTheme="minorHAnsi" w:hAnsiTheme="minorHAnsi"/>
          <w:u w:val="single"/>
        </w:rPr>
        <w:t>koji će dobiti pojedinačno svaki roditelj</w:t>
      </w:r>
      <w:r w:rsidRPr="00A636F6">
        <w:rPr>
          <w:rStyle w:val="Naglaeno"/>
          <w:rFonts w:asciiTheme="minorHAnsi" w:hAnsiTheme="minorHAnsi"/>
        </w:rPr>
        <w:t xml:space="preserve">. </w:t>
      </w:r>
    </w:p>
    <w:p w:rsidR="001B7204" w:rsidRPr="00A636F6" w:rsidRDefault="001B7204" w:rsidP="001B7204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/>
          <w:b w:val="0"/>
        </w:rPr>
      </w:pPr>
    </w:p>
    <w:p w:rsidR="001B7204" w:rsidRDefault="001B7204" w:rsidP="001B7204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/>
          <w:u w:val="single"/>
        </w:rPr>
      </w:pPr>
      <w:r w:rsidRPr="00A636F6">
        <w:rPr>
          <w:rStyle w:val="Naglaeno"/>
          <w:rFonts w:asciiTheme="minorHAnsi" w:hAnsiTheme="minorHAnsi"/>
        </w:rPr>
        <w:t xml:space="preserve">  </w:t>
      </w:r>
      <w:r>
        <w:rPr>
          <w:rStyle w:val="Naglaeno"/>
          <w:rFonts w:asciiTheme="minorHAnsi" w:hAnsiTheme="minorHAnsi"/>
        </w:rPr>
        <w:t xml:space="preserve">    </w:t>
      </w:r>
      <w:r w:rsidRPr="00A636F6">
        <w:rPr>
          <w:rStyle w:val="Naglaeno"/>
          <w:rFonts w:asciiTheme="minorHAnsi" w:hAnsiTheme="minorHAnsi"/>
        </w:rPr>
        <w:t xml:space="preserve"> Upisi će se obavljati tijekom svibnja, počevši </w:t>
      </w:r>
      <w:r w:rsidR="00FA1A20" w:rsidRPr="00FA1A20">
        <w:rPr>
          <w:rStyle w:val="Naglaeno"/>
          <w:rFonts w:asciiTheme="minorHAnsi" w:hAnsiTheme="minorHAnsi"/>
          <w:color w:val="FF0000"/>
          <w:u w:val="single"/>
        </w:rPr>
        <w:t>od 28. travnja 2014</w:t>
      </w:r>
      <w:r w:rsidRPr="00FA1A20">
        <w:rPr>
          <w:rStyle w:val="Naglaeno"/>
          <w:rFonts w:asciiTheme="minorHAnsi" w:hAnsiTheme="minorHAnsi"/>
          <w:color w:val="FF0000"/>
          <w:u w:val="single"/>
        </w:rPr>
        <w:t>. godine</w:t>
      </w:r>
      <w:r w:rsidRPr="00FA1A20">
        <w:rPr>
          <w:rStyle w:val="Naglaeno"/>
          <w:rFonts w:asciiTheme="minorHAnsi" w:hAnsiTheme="minorHAnsi"/>
          <w:u w:val="single"/>
        </w:rPr>
        <w:t>.</w:t>
      </w:r>
    </w:p>
    <w:p w:rsidR="002C6EA2" w:rsidRDefault="002C6EA2" w:rsidP="001B7204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/>
          <w:u w:val="single"/>
        </w:rPr>
      </w:pPr>
    </w:p>
    <w:p w:rsidR="002C6EA2" w:rsidRPr="002C6EA2" w:rsidRDefault="002C6EA2" w:rsidP="001B7204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/>
        </w:rPr>
      </w:pPr>
      <w:r>
        <w:rPr>
          <w:rStyle w:val="Naglaeno"/>
          <w:rFonts w:asciiTheme="minorHAnsi" w:hAnsiTheme="minorHAnsi"/>
        </w:rPr>
        <w:t xml:space="preserve">       </w:t>
      </w:r>
      <w:r w:rsidRPr="002C6EA2">
        <w:rPr>
          <w:rStyle w:val="Naglaeno"/>
          <w:rFonts w:asciiTheme="minorHAnsi" w:hAnsiTheme="minorHAnsi"/>
        </w:rPr>
        <w:t>U prvi razred osnovne škole upisat će se djeca koja do 1.</w:t>
      </w:r>
      <w:r>
        <w:rPr>
          <w:rStyle w:val="Naglaeno"/>
          <w:rFonts w:asciiTheme="minorHAnsi" w:hAnsiTheme="minorHAnsi"/>
        </w:rPr>
        <w:t xml:space="preserve"> </w:t>
      </w:r>
      <w:r w:rsidRPr="002C6EA2">
        <w:rPr>
          <w:rStyle w:val="Naglaeno"/>
          <w:rFonts w:asciiTheme="minorHAnsi" w:hAnsiTheme="minorHAnsi"/>
        </w:rPr>
        <w:t>travnja 2014.</w:t>
      </w:r>
      <w:r>
        <w:rPr>
          <w:rStyle w:val="Naglaeno"/>
          <w:rFonts w:asciiTheme="minorHAnsi" w:hAnsiTheme="minorHAnsi"/>
        </w:rPr>
        <w:t xml:space="preserve"> </w:t>
      </w:r>
      <w:r w:rsidRPr="002C6EA2">
        <w:rPr>
          <w:rStyle w:val="Naglaeno"/>
          <w:rFonts w:asciiTheme="minorHAnsi" w:hAnsiTheme="minorHAnsi"/>
        </w:rPr>
        <w:t>godine imaju navršenih 6 godina života.</w:t>
      </w:r>
    </w:p>
    <w:p w:rsidR="001B7204" w:rsidRPr="00A636F6" w:rsidRDefault="001B7204" w:rsidP="001B7204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 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Na zahtjev roditelja ili staratelja i prijedlog stručnog Povjerenstva, u prvi razred se može upisati i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dijete koje do 31. kolovoza 2014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navršava šest (6) godina života temeljem rješenja Ureda državne uprave u Zagrebačkoj županiji, Služba za društvene djelatnosti, Ispostava Velika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Gorica, Trg kralja Tomislava 34, II kat soba 224</w:t>
      </w:r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: 6224 970; 6254 021; mail: </w:t>
      </w:r>
      <w:proofErr w:type="spellStart"/>
      <w:r w:rsidR="002C6EA2">
        <w:rPr>
          <w:rFonts w:eastAsia="Times New Roman" w:cs="Times New Roman"/>
          <w:color w:val="000000"/>
          <w:sz w:val="24"/>
          <w:szCs w:val="24"/>
          <w:lang w:eastAsia="hr-HR"/>
        </w:rPr>
        <w:t>u</w:t>
      </w:r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du.vg</w:t>
      </w:r>
      <w:proofErr w:type="spellEnd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@</w:t>
      </w:r>
      <w:proofErr w:type="spellStart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email.t</w:t>
      </w:r>
      <w:proofErr w:type="spellEnd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com.hr</w:t>
      </w:r>
      <w:proofErr w:type="spellEnd"/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tom slučaju roditelj /staratelj podnosi zahtjev u Ured državne uprave u Zagrebačkoj županiji.</w:t>
      </w:r>
    </w:p>
    <w:p w:rsidR="001B7204" w:rsidRPr="00A636F6" w:rsidRDefault="001B7204" w:rsidP="001B720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Prije upisa obvezan je </w:t>
      </w:r>
      <w:r w:rsidRPr="00C365C3">
        <w:rPr>
          <w:rFonts w:eastAsia="Times New Roman" w:cs="Times New Roman"/>
          <w:bCs/>
          <w:color w:val="000000"/>
          <w:sz w:val="24"/>
          <w:szCs w:val="24"/>
          <w:lang w:eastAsia="hr-HR"/>
        </w:rPr>
        <w:t>komisijski pregled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djece radi utvrđivanja psihofizičkog stanja djeteta koji će provesti Zavod za javno zdravstvo Zagrebačke županije, Služba za školsku medicinu, </w:t>
      </w:r>
      <w:r w:rsidRPr="00FA1A20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dr. Dunja Delfin</w:t>
      </w:r>
      <w:r w:rsidRPr="00FA1A2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(Dom zdravlja Velika Gorica, školska ambulanta, </w:t>
      </w:r>
      <w:proofErr w:type="spellStart"/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>te</w:t>
      </w:r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>l</w:t>
      </w:r>
      <w:proofErr w:type="spellEnd"/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>: 6227-555, parni datumi poslijepodne, neparni datumi ujutro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>, djeca se za pregled naručuju tele</w:t>
      </w:r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fonom, počevši od 1.veljače 2014</w:t>
      </w:r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>.)</w:t>
      </w:r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FA1A2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Pregled kod dr. Dunje Delfin </w:t>
      </w:r>
      <w:r w:rsidRPr="0013414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obavljaju </w:t>
      </w:r>
      <w:r w:rsidRPr="00FA1A20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SVA</w:t>
      </w:r>
      <w:r w:rsidRPr="00FA1A2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636F6">
        <w:rPr>
          <w:rFonts w:eastAsia="Times New Roman" w:cs="Times New Roman"/>
          <w:color w:val="000000"/>
          <w:sz w:val="24"/>
          <w:szCs w:val="24"/>
          <w:lang w:eastAsia="hr-HR"/>
        </w:rPr>
        <w:t>djeca.</w:t>
      </w:r>
    </w:p>
    <w:p w:rsidR="001B7204" w:rsidRPr="00FA1A20" w:rsidRDefault="001B7204" w:rsidP="001B7204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2C6EA2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Informacije o upisu</w:t>
      </w:r>
      <w:r w:rsidRPr="00FA1A20">
        <w:rPr>
          <w:rFonts w:eastAsia="Times New Roman" w:cs="Times New Roman"/>
          <w:bCs/>
          <w:sz w:val="24"/>
          <w:szCs w:val="24"/>
          <w:lang w:eastAsia="hr-HR"/>
        </w:rPr>
        <w:t xml:space="preserve"> roditelji mogu dobiti u OŠ Eugen Kvaternik:</w:t>
      </w:r>
    </w:p>
    <w:p w:rsidR="001B7204" w:rsidRPr="00A636F6" w:rsidRDefault="001B7204" w:rsidP="001B7204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A636F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Tel.: </w:t>
      </w:r>
      <w:r w:rsidRPr="00115103">
        <w:rPr>
          <w:rFonts w:eastAsia="Times New Roman" w:cs="Times New Roman"/>
          <w:bCs/>
          <w:color w:val="000000"/>
          <w:sz w:val="24"/>
          <w:szCs w:val="24"/>
          <w:lang w:eastAsia="hr-HR"/>
        </w:rPr>
        <w:t>6221-334</w:t>
      </w:r>
      <w:r w:rsid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 ; </w:t>
      </w:r>
      <w:proofErr w:type="spellStart"/>
      <w:r w:rsidRPr="00A636F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Mail</w:t>
      </w:r>
      <w:proofErr w:type="spellEnd"/>
      <w:r w:rsidRPr="00A636F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: </w:t>
      </w:r>
      <w:hyperlink r:id="rId6" w:history="1">
        <w:r w:rsidRPr="00115103">
          <w:rPr>
            <w:rStyle w:val="Hiperveza"/>
            <w:b/>
            <w:sz w:val="21"/>
            <w:szCs w:val="21"/>
          </w:rPr>
          <w:t>os-velika-gorica-001@skole.t-com.hr</w:t>
        </w:r>
      </w:hyperlink>
    </w:p>
    <w:p w:rsidR="001B7204" w:rsidRDefault="001B7204" w:rsidP="001B7204">
      <w:pPr>
        <w:spacing w:after="0" w:line="36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A636F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Pedagoginja: </w:t>
      </w:r>
      <w:r w:rsidRP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Monika </w:t>
      </w:r>
      <w:proofErr w:type="spellStart"/>
      <w:r w:rsidRP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Brleković</w:t>
      </w:r>
      <w:proofErr w:type="spellEnd"/>
      <w:r w:rsidRP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2C6EA2" w:rsidRP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C6EA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prof.</w:t>
      </w:r>
    </w:p>
    <w:p w:rsidR="001B7204" w:rsidRPr="00115103" w:rsidRDefault="001B7204" w:rsidP="001B7204">
      <w:pPr>
        <w:spacing w:after="0" w:line="360" w:lineRule="auto"/>
        <w:rPr>
          <w:rFonts w:eastAsia="Times New Roman" w:cs="Times New Roman"/>
          <w:bCs/>
          <w:sz w:val="28"/>
          <w:szCs w:val="28"/>
          <w:lang w:eastAsia="hr-HR"/>
        </w:rPr>
      </w:pPr>
      <w:r w:rsidRPr="00A636F6">
        <w:rPr>
          <w:bCs/>
          <w:sz w:val="28"/>
          <w:szCs w:val="28"/>
        </w:rPr>
        <w:t>   </w:t>
      </w:r>
      <w:r w:rsidRPr="00A636F6">
        <w:rPr>
          <w:rFonts w:eastAsia="Times New Roman" w:cs="Times New Roman"/>
          <w:sz w:val="28"/>
          <w:szCs w:val="28"/>
          <w:lang w:eastAsia="hr-HR"/>
        </w:rPr>
        <w:t>  </w:t>
      </w:r>
    </w:p>
    <w:p w:rsidR="003E7048" w:rsidRDefault="003E7048">
      <w:bookmarkStart w:id="0" w:name="_GoBack"/>
      <w:bookmarkEnd w:id="0"/>
    </w:p>
    <w:sectPr w:rsidR="003E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04"/>
    <w:rsid w:val="001B7204"/>
    <w:rsid w:val="002C6EA2"/>
    <w:rsid w:val="003E7048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204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7204"/>
    <w:rPr>
      <w:b/>
      <w:bCs/>
    </w:rPr>
  </w:style>
  <w:style w:type="paragraph" w:styleId="StandardWeb">
    <w:name w:val="Normal (Web)"/>
    <w:basedOn w:val="Normal"/>
    <w:uiPriority w:val="99"/>
    <w:unhideWhenUsed/>
    <w:rsid w:val="001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7204"/>
    <w:rPr>
      <w:color w:val="35586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204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1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7204"/>
    <w:rPr>
      <w:b/>
      <w:bCs/>
    </w:rPr>
  </w:style>
  <w:style w:type="paragraph" w:styleId="StandardWeb">
    <w:name w:val="Normal (Web)"/>
    <w:basedOn w:val="Normal"/>
    <w:uiPriority w:val="99"/>
    <w:unhideWhenUsed/>
    <w:rsid w:val="001B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7204"/>
    <w:rPr>
      <w:color w:val="35586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velika-gorica-001@skole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2014-03-17T10:40:00Z</dcterms:created>
  <dcterms:modified xsi:type="dcterms:W3CDTF">2014-03-17T11:11:00Z</dcterms:modified>
</cp:coreProperties>
</file>