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F7" w:rsidRDefault="00D54AF7" w:rsidP="00D54A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Ravnatelj Osnovne škole Eugena Kvaternika Školska 4., Velika Gorica, raspisuje</w:t>
      </w:r>
    </w:p>
    <w:p w:rsidR="00D54AF7" w:rsidRDefault="00D057A0" w:rsidP="00D54A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NATJEČ</w:t>
      </w:r>
      <w:r w:rsidR="00D54AF7">
        <w:rPr>
          <w:rFonts w:ascii="Arial" w:eastAsia="Times New Roman" w:hAnsi="Arial" w:cs="Arial"/>
          <w:sz w:val="18"/>
          <w:szCs w:val="18"/>
          <w:lang w:eastAsia="hr-HR"/>
        </w:rPr>
        <w:t>AJ</w:t>
      </w:r>
    </w:p>
    <w:p w:rsidR="00D54AF7" w:rsidRDefault="00D54AF7" w:rsidP="00D54A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za stručno osposobljavanje za rad bez zasnivanja radnog odnosa </w:t>
      </w:r>
    </w:p>
    <w:p w:rsidR="00500C3A" w:rsidRDefault="00D54AF7" w:rsidP="00500C3A">
      <w:pPr>
        <w:numPr>
          <w:ilvl w:val="0"/>
          <w:numId w:val="1"/>
        </w:numPr>
        <w:spacing w:after="75" w:line="240" w:lineRule="auto"/>
        <w:ind w:left="450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Knjižničar škole</w:t>
      </w:r>
      <w:r w:rsidR="00500C3A">
        <w:rPr>
          <w:rFonts w:ascii="Arial" w:eastAsia="Times New Roman" w:hAnsi="Arial" w:cs="Arial"/>
          <w:sz w:val="18"/>
          <w:szCs w:val="18"/>
          <w:lang w:eastAsia="hr-HR"/>
        </w:rPr>
        <w:t>.</w:t>
      </w:r>
    </w:p>
    <w:p w:rsidR="00D54AF7" w:rsidRPr="00D54AF7" w:rsidRDefault="00D54AF7" w:rsidP="00D54AF7">
      <w:pPr>
        <w:pStyle w:val="ListParagraph"/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1 izvršitelj</w:t>
      </w:r>
    </w:p>
    <w:p w:rsidR="00500C3A" w:rsidRDefault="00500C3A" w:rsidP="00500C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Priložiti:</w:t>
      </w:r>
    </w:p>
    <w:p w:rsidR="00500C3A" w:rsidRDefault="00500C3A" w:rsidP="00500C3A">
      <w:pPr>
        <w:numPr>
          <w:ilvl w:val="0"/>
          <w:numId w:val="2"/>
        </w:numPr>
        <w:spacing w:before="100" w:beforeAutospacing="1" w:after="75" w:line="240" w:lineRule="auto"/>
        <w:ind w:left="870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životopis</w:t>
      </w:r>
    </w:p>
    <w:p w:rsidR="00500C3A" w:rsidRDefault="00500C3A" w:rsidP="00500C3A">
      <w:pPr>
        <w:numPr>
          <w:ilvl w:val="0"/>
          <w:numId w:val="2"/>
        </w:numPr>
        <w:spacing w:before="100" w:beforeAutospacing="1" w:after="75" w:line="240" w:lineRule="auto"/>
        <w:ind w:left="870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preslika diplome</w:t>
      </w:r>
    </w:p>
    <w:p w:rsidR="00500C3A" w:rsidRDefault="00500C3A" w:rsidP="00500C3A">
      <w:pPr>
        <w:numPr>
          <w:ilvl w:val="0"/>
          <w:numId w:val="2"/>
        </w:numPr>
        <w:spacing w:before="100" w:beforeAutospacing="1" w:after="75" w:line="240" w:lineRule="auto"/>
        <w:ind w:left="870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potvrdu o nekažnjavanju ne stariju od 6 mjeseci</w:t>
      </w:r>
    </w:p>
    <w:p w:rsidR="00500C3A" w:rsidRDefault="00500C3A" w:rsidP="00500C3A">
      <w:pPr>
        <w:numPr>
          <w:ilvl w:val="0"/>
          <w:numId w:val="2"/>
        </w:numPr>
        <w:spacing w:before="100" w:beforeAutospacing="1" w:after="75" w:line="240" w:lineRule="auto"/>
        <w:ind w:left="870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domovnicu</w:t>
      </w:r>
    </w:p>
    <w:p w:rsidR="00500C3A" w:rsidRDefault="00500C3A" w:rsidP="00500C3A">
      <w:pPr>
        <w:numPr>
          <w:ilvl w:val="0"/>
          <w:numId w:val="2"/>
        </w:numPr>
        <w:spacing w:before="100" w:beforeAutospacing="1" w:after="75" w:line="240" w:lineRule="auto"/>
        <w:ind w:left="870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Potvrda o podacima evidentiranim matičnoj evidenciji Hrvatskog zavoda za mirovinsko osiguranje </w:t>
      </w:r>
    </w:p>
    <w:p w:rsidR="00D54AF7" w:rsidRDefault="00500C3A" w:rsidP="00500C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UVJETI: Kandidati moraju ispunjavati uvjete prema Zakonu o odgoju i obrazovanju u osnovnoj i srednjoj školi. </w:t>
      </w:r>
      <w:r w:rsidR="00D54AF7">
        <w:rPr>
          <w:rFonts w:ascii="Arial" w:eastAsia="Times New Roman" w:hAnsi="Arial" w:cs="Arial"/>
          <w:sz w:val="18"/>
          <w:szCs w:val="18"/>
          <w:lang w:eastAsia="hr-HR"/>
        </w:rPr>
        <w:t>Bez redanog  iskustva</w:t>
      </w:r>
      <w:bookmarkStart w:id="0" w:name="_GoBack"/>
      <w:bookmarkEnd w:id="0"/>
    </w:p>
    <w:p w:rsidR="00500C3A" w:rsidRDefault="00D54AF7" w:rsidP="00500C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Natječaj je otvoren od</w:t>
      </w:r>
      <w:r w:rsidR="00D057A0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6.9. do 13</w:t>
      </w:r>
      <w:r w:rsidR="00500C3A">
        <w:rPr>
          <w:rFonts w:ascii="Arial" w:eastAsia="Times New Roman" w:hAnsi="Arial" w:cs="Arial"/>
          <w:sz w:val="18"/>
          <w:szCs w:val="18"/>
          <w:lang w:eastAsia="hr-HR"/>
        </w:rPr>
        <w:t>.9.2017.</w:t>
      </w:r>
      <w:r w:rsidR="00D057A0">
        <w:rPr>
          <w:rFonts w:ascii="Arial" w:eastAsia="Times New Roman" w:hAnsi="Arial" w:cs="Arial"/>
          <w:sz w:val="18"/>
          <w:szCs w:val="18"/>
          <w:lang w:eastAsia="hr-HR"/>
        </w:rPr>
        <w:t xml:space="preserve"> godine.</w:t>
      </w:r>
    </w:p>
    <w:p w:rsidR="00500C3A" w:rsidRDefault="00500C3A" w:rsidP="00500C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Prijave s prilozima upućuju se na adresu škole s naznakom « za natječaj </w:t>
      </w:r>
      <w:r w:rsidR="00D54AF7">
        <w:rPr>
          <w:rFonts w:ascii="Arial" w:eastAsia="Times New Roman" w:hAnsi="Arial" w:cs="Arial"/>
          <w:sz w:val="18"/>
          <w:szCs w:val="18"/>
          <w:lang w:eastAsia="hr-HR"/>
        </w:rPr>
        <w:t xml:space="preserve">– stručno osposobljavanje </w:t>
      </w:r>
      <w:r>
        <w:rPr>
          <w:rFonts w:ascii="Arial" w:eastAsia="Times New Roman" w:hAnsi="Arial" w:cs="Arial"/>
          <w:sz w:val="18"/>
          <w:szCs w:val="18"/>
          <w:lang w:eastAsia="hr-HR"/>
        </w:rPr>
        <w:t>», </w:t>
      </w:r>
    </w:p>
    <w:p w:rsidR="00500C3A" w:rsidRDefault="00500C3A" w:rsidP="00500C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Nepotpune i nepravovremene prijave neće se razmatrati.</w:t>
      </w:r>
    </w:p>
    <w:p w:rsidR="00500C3A" w:rsidRDefault="00500C3A" w:rsidP="00500C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Na natječaj se mogu javiti osobe oba spola. </w:t>
      </w:r>
    </w:p>
    <w:p w:rsidR="00500C3A" w:rsidRDefault="00500C3A" w:rsidP="00500C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Natječajna dokumentacija se ne vraća.</w:t>
      </w:r>
    </w:p>
    <w:p w:rsidR="00500C3A" w:rsidRDefault="00500C3A" w:rsidP="00500C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KLASA: 119-01/17-01-1</w:t>
      </w:r>
    </w:p>
    <w:p w:rsidR="00500C3A" w:rsidRDefault="00D54AF7" w:rsidP="00500C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URBROJ:238/31-17-01-17-47</w:t>
      </w:r>
    </w:p>
    <w:p w:rsidR="00500C3A" w:rsidRDefault="00D54AF7" w:rsidP="00500C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U Velikoj Gorici, 6</w:t>
      </w:r>
      <w:r w:rsidR="00500C3A">
        <w:rPr>
          <w:rFonts w:ascii="Arial" w:eastAsia="Times New Roman" w:hAnsi="Arial" w:cs="Arial"/>
          <w:sz w:val="18"/>
          <w:szCs w:val="18"/>
          <w:lang w:eastAsia="hr-HR"/>
        </w:rPr>
        <w:t>.9.2017.</w:t>
      </w:r>
    </w:p>
    <w:p w:rsidR="00500C3A" w:rsidRDefault="00500C3A" w:rsidP="00500C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Ravnatelj škole:</w:t>
      </w:r>
    </w:p>
    <w:p w:rsidR="00500C3A" w:rsidRDefault="00500C3A" w:rsidP="00D54AF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Stanko Čudić, prof.</w:t>
      </w:r>
    </w:p>
    <w:p w:rsidR="00D1483A" w:rsidRDefault="00500C3A" w:rsidP="00500C3A">
      <w:r>
        <w:rPr>
          <w:rFonts w:ascii="Arial" w:eastAsia="Times New Roman" w:hAnsi="Arial" w:cs="Arial"/>
          <w:sz w:val="18"/>
          <w:szCs w:val="18"/>
          <w:lang w:eastAsia="hr-HR"/>
        </w:rPr>
        <w:t> </w:t>
      </w:r>
    </w:p>
    <w:sectPr w:rsidR="00D1483A" w:rsidSect="000B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514"/>
    <w:multiLevelType w:val="multilevel"/>
    <w:tmpl w:val="E50C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C4DC4"/>
    <w:multiLevelType w:val="hybridMultilevel"/>
    <w:tmpl w:val="79F2CDB2"/>
    <w:lvl w:ilvl="0" w:tplc="FBA8FF6C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4602866"/>
    <w:multiLevelType w:val="multilevel"/>
    <w:tmpl w:val="30DC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6F1"/>
    <w:rsid w:val="000B18E2"/>
    <w:rsid w:val="00500C3A"/>
    <w:rsid w:val="00D057A0"/>
    <w:rsid w:val="00D1483A"/>
    <w:rsid w:val="00D54AF7"/>
    <w:rsid w:val="00EE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3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dcterms:created xsi:type="dcterms:W3CDTF">2017-09-06T10:17:00Z</dcterms:created>
  <dcterms:modified xsi:type="dcterms:W3CDTF">2017-09-06T16:16:00Z</dcterms:modified>
</cp:coreProperties>
</file>